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Әл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Фарабидің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туғанына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1150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жыл толуына орай жүргізілген  іс-шараның есебі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Мектебімізде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Ұлы ойшыл  ғұлама ғалым Әбу Насыр Әл-Фарабидің 1150 жылдық мерейтойына арналған іс-шаралар өткізілді. Іс-шара ашылу салтанатымен ашылып,мектеп директоры ғалымның мерейтойына  арнап сөз сөйледі,тарих пәнінің мұғалімі тәрбие сағатын өткізіп, оқушылар ғалымның  өмірі мен шығармаларымен танысты. Жоспарға сәйкес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Дарабоз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зияткерлік сайысы 7-8 сынып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қушылары арасында өткізілді. Сайыс 5 кезеңнен тұрды. Бұл сайыста ғалымның өмірі мен шығармалары,ғылыми еңбектері бойынша сұрақтар қойылды. Жеңіске жеткен оқушылар арнайы дипломдармен марапатталды.  Жоспар бойынша 5-6 сынып оқушылары арасында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ұлғани тани білесіңбе?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атты шы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ғарма сайысы өткізілді. Шығармаға барлық оқушылар қатысып, өз ойларын ,шеберліктерін білдірді. 5-8 сынып оқушылары арасында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Білгірлер сайысы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атты зияткерлік сайысы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өткізілді. Сайысқа сынып бойынша  тарихи сұрақтар беріліп,әділ қазылар шешімімен жеңімпаздар арнайы диплом,грамоталармен марапатталды. Жәнеде бастауыш сынып оқушылары арасында суреттер байқауы өтті. Ғалымға қатысты суреттер көрмесі ұйымдастырылды.Жоспарға сәйкес іс-шара соңында жабылу салтанаты өтті. Оқушылар өлең жолдарымен, әсем әндерімен шағын концерттік бағдарлама қойылды. Іс-шараның жоспары бойынша сайысқа қатысып, өздерін үздік көрсеткен оқушылар марапатталды. Осы іс-шараның арқасында оқушылар Әбу Насыр Әл-Фарабидің өмірі мен шығармаларымен танысып, мағлұмат алды деп ойлаймын.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Тарих 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әнінің мұғалімі: Омирбек М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